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12D6" w:rsidRDefault="009A12D6" w:rsidP="00474375">
      <w:pPr>
        <w:tabs>
          <w:tab w:val="left" w:pos="635"/>
        </w:tabs>
        <w:spacing w:after="0"/>
        <w:ind w:left="720" w:hanging="360"/>
        <w:jc w:val="both"/>
      </w:pPr>
    </w:p>
    <w:p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D276A">
        <w:rPr>
          <w:rFonts w:ascii="Times New Roman" w:hAnsi="Times New Roman"/>
          <w:b/>
          <w:i/>
          <w:sz w:val="24"/>
          <w:szCs w:val="24"/>
        </w:rPr>
        <w:t xml:space="preserve">Программа итогового контроля по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kk-KZ"/>
        </w:rPr>
        <w:t>дисциплине</w:t>
      </w:r>
      <w:proofErr w:type="spellEnd"/>
      <w:r w:rsidRPr="00DD276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A12D6" w:rsidRPr="009A12D6" w:rsidRDefault="009A12D6" w:rsidP="009A12D6">
      <w:pPr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12D6">
        <w:rPr>
          <w:rFonts w:ascii="Times New Roman" w:hAnsi="Times New Roman"/>
          <w:bCs/>
          <w:i/>
          <w:color w:val="000000" w:themeColor="text1"/>
          <w:sz w:val="24"/>
          <w:szCs w:val="24"/>
        </w:rPr>
        <w:t>«</w:t>
      </w:r>
      <w:r w:rsidRPr="009A12D6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Цифровая схемотехника систем управления и цифровые измерительные технологии</w:t>
      </w:r>
      <w:r w:rsidRPr="009A12D6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» </w:t>
      </w:r>
    </w:p>
    <w:p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 202</w:t>
      </w:r>
      <w:r>
        <w:rPr>
          <w:rFonts w:ascii="Times New Roman" w:hAnsi="Times New Roman"/>
          <w:b/>
          <w:i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</w:rPr>
        <w:t>/202</w:t>
      </w:r>
      <w:r>
        <w:rPr>
          <w:rFonts w:ascii="Times New Roman" w:hAnsi="Times New Roman"/>
          <w:b/>
          <w:i/>
          <w:sz w:val="24"/>
          <w:szCs w:val="24"/>
        </w:rPr>
        <w:t>6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D276A">
        <w:rPr>
          <w:rFonts w:ascii="Times New Roman" w:hAnsi="Times New Roman"/>
          <w:b/>
          <w:i/>
          <w:sz w:val="24"/>
          <w:szCs w:val="24"/>
        </w:rPr>
        <w:t xml:space="preserve">учебный год </w:t>
      </w:r>
    </w:p>
    <w:p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DD276A">
        <w:rPr>
          <w:rFonts w:ascii="Times New Roman" w:hAnsi="Times New Roman"/>
          <w:i/>
          <w:sz w:val="24"/>
          <w:szCs w:val="24"/>
        </w:rPr>
        <w:t>осенний семестр</w:t>
      </w:r>
    </w:p>
    <w:p w:rsidR="009A12D6" w:rsidRPr="00DD276A" w:rsidRDefault="009A12D6" w:rsidP="009A12D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 w:rsidRPr="00607770">
        <w:rPr>
          <w:rFonts w:ascii="Times New Roman" w:hAnsi="Times New Roman"/>
          <w:i/>
          <w:sz w:val="24"/>
          <w:szCs w:val="24"/>
        </w:rPr>
        <w:t>Информационных технологий</w:t>
      </w:r>
    </w:p>
    <w:p w:rsidR="009A12D6" w:rsidRPr="003E6E37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Data</w:t>
      </w:r>
    </w:p>
    <w:p w:rsidR="009A12D6" w:rsidRPr="00ED2C23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D2C23">
        <w:rPr>
          <w:rFonts w:ascii="Times New Roman" w:hAnsi="Times New Roman"/>
          <w:sz w:val="24"/>
          <w:szCs w:val="24"/>
        </w:rPr>
        <w:t>07113</w:t>
      </w:r>
    </w:p>
    <w:p w:rsidR="009A12D6" w:rsidRPr="00ED2C23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«Интеллектуальные системы управления»</w:t>
      </w:r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/>
          <w:sz w:val="24"/>
          <w:szCs w:val="24"/>
        </w:rPr>
        <w:t xml:space="preserve">: </w:t>
      </w:r>
      <w:r w:rsidRPr="00DD276A">
        <w:rPr>
          <w:rFonts w:ascii="Times New Roman" w:hAnsi="Times New Roman"/>
          <w:i/>
          <w:sz w:val="24"/>
          <w:szCs w:val="24"/>
        </w:rPr>
        <w:t xml:space="preserve">русский </w:t>
      </w:r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276A">
        <w:rPr>
          <w:rFonts w:ascii="Times New Roman" w:hAnsi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hAnsi="Times New Roman"/>
          <w:color w:val="323E4F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kk-KZ"/>
        </w:rPr>
        <w:t>бакалавр</w:t>
      </w:r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Курс</w:t>
      </w:r>
      <w:r w:rsidRPr="00DD276A">
        <w:rPr>
          <w:rFonts w:ascii="Times New Roman" w:hAnsi="Times New Roman"/>
          <w:i/>
          <w:sz w:val="24"/>
          <w:szCs w:val="24"/>
        </w:rPr>
        <w:t xml:space="preserve">: </w:t>
      </w:r>
      <w:r>
        <w:rPr>
          <w:rFonts w:ascii="Times New Roman" w:hAnsi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/>
          <w:sz w:val="24"/>
          <w:szCs w:val="24"/>
        </w:rPr>
        <w:t xml:space="preserve"> </w:t>
      </w:r>
    </w:p>
    <w:p w:rsidR="009A12D6" w:rsidRPr="00690531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/>
          <w:sz w:val="24"/>
          <w:szCs w:val="24"/>
        </w:rPr>
        <w:t xml:space="preserve">: </w:t>
      </w:r>
      <w:r w:rsidRPr="00DD276A">
        <w:rPr>
          <w:rFonts w:ascii="Times New Roman" w:hAnsi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Кунелбаев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М,М.</w:t>
      </w:r>
      <w:proofErr w:type="gramEnd"/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>письменный</w:t>
      </w:r>
      <w:r w:rsidRPr="00607770">
        <w:rPr>
          <w:rFonts w:ascii="Times New Roman" w:hAnsi="Times New Roman"/>
          <w:sz w:val="24"/>
          <w:szCs w:val="24"/>
        </w:rPr>
        <w:t xml:space="preserve">  </w:t>
      </w:r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E6E37">
        <w:rPr>
          <w:rFonts w:ascii="Times New Roman" w:hAnsi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/>
          <w:sz w:val="24"/>
          <w:szCs w:val="24"/>
        </w:rPr>
        <w:t xml:space="preserve"> </w:t>
      </w:r>
    </w:p>
    <w:p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12D6" w:rsidRPr="00607770" w:rsidRDefault="009A12D6" w:rsidP="009A12D6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26C7641" wp14:editId="0601758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5619A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&#13;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&#13;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&#13;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ь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тем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ля</w:t>
      </w:r>
      <w:r w:rsidRPr="00607770">
        <w:rPr>
          <w:rFonts w:eastAsia="Arial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экзамена</w:t>
      </w:r>
      <w:r w:rsidRPr="00607770">
        <w:rPr>
          <w:rFonts w:eastAsia="Arial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о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не</w:t>
      </w:r>
    </w:p>
    <w:p w:rsidR="009A12D6" w:rsidRPr="009A12D6" w:rsidRDefault="009A12D6" w:rsidP="009A12D6">
      <w:pPr>
        <w:tabs>
          <w:tab w:val="left" w:pos="635"/>
        </w:tabs>
        <w:spacing w:after="0"/>
        <w:ind w:left="720"/>
        <w:jc w:val="both"/>
        <w:rPr>
          <w:rFonts w:ascii="Times New Roman" w:eastAsia="Gulim" w:hAnsi="Times New Roman"/>
          <w:sz w:val="28"/>
          <w:szCs w:val="28"/>
        </w:rPr>
      </w:pP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Перечислите задачи «Цифровой схемотехники». История развития цифровой схемотехники.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Определение системы счисления, её виды (позиционная, непозиционная системы счисления). Используемые символы в различных системах счисления.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Применение правил перевода целых и дробных чисел из одной системы счисления в другую.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Определение основных понятий алгебры – логики: высказывание, аргумент, логический уровень, логический элемент, переключательная функция.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Демонстрация различных форм представления переключательных функций: словарная, табличная, алгебраическая (формульная), графическая.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переключательных функций одной переменной: УГО, таблица истинности, формулы, определение функции.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lastRenderedPageBreak/>
        <w:t>Исследование переключательных функций двух переменных: УГО, таблица истинности, формулы, определение функции.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Формулирование основных тождеств и законов алгебры – логики: переместительный, сочетательный, распределительный, закон двойного отрицания, закон инверсии.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дизъюнктивной и конъюнктивной нормальных форм представления функций алгебры – логики. СДНФ, СКНФ.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Минимизация логических функций с использованием тождеств алгебры – логики.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Минимизация логических функций с использованием карт Карно.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Анализ и синтез комбинационных схем, базис. Этапы построения схемы на элементах вычислительной техники.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дешифраторов. Синтез линейного дешифратора.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шифраторов. УГО. Синтез шифратора.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мультиплексоров, УГО. Мультиплексное дерево.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Исследование общих свойств </w:t>
      </w:r>
      <w:proofErr w:type="spellStart"/>
      <w:r w:rsidRPr="008D7AEE">
        <w:rPr>
          <w:rFonts w:ascii="Times New Roman" w:eastAsia="Gulim" w:hAnsi="Times New Roman"/>
          <w:sz w:val="28"/>
          <w:szCs w:val="28"/>
        </w:rPr>
        <w:t>демультиплексоров</w:t>
      </w:r>
      <w:proofErr w:type="spellEnd"/>
      <w:r w:rsidRPr="008D7AEE">
        <w:rPr>
          <w:rFonts w:ascii="Times New Roman" w:eastAsia="Gulim" w:hAnsi="Times New Roman"/>
          <w:sz w:val="28"/>
          <w:szCs w:val="28"/>
        </w:rPr>
        <w:t>. УГО.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сумматоров. Классификация сумматоров.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Исследование общих свойств преобразователей кодов: назначение, УГО, виды.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триггеров. Виды триггеров. Классификация триггеров.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Принцип действия асинхронного </w:t>
      </w:r>
      <w:r w:rsidRPr="008D7AEE">
        <w:rPr>
          <w:rFonts w:ascii="Times New Roman" w:eastAsia="Gulim" w:hAnsi="Times New Roman"/>
          <w:sz w:val="28"/>
          <w:szCs w:val="28"/>
          <w:lang w:val="en-US"/>
        </w:rPr>
        <w:t>RS</w:t>
      </w:r>
      <w:r w:rsidRPr="008D7AEE">
        <w:rPr>
          <w:rFonts w:ascii="Times New Roman" w:eastAsia="Gulim" w:hAnsi="Times New Roman"/>
          <w:sz w:val="28"/>
          <w:szCs w:val="28"/>
        </w:rPr>
        <w:t xml:space="preserve"> – триггера, синхронного RS – триггера.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Принцип действия </w:t>
      </w:r>
      <w:r w:rsidRPr="008D7AEE">
        <w:rPr>
          <w:rFonts w:ascii="Times New Roman" w:eastAsia="Gulim" w:hAnsi="Times New Roman"/>
          <w:sz w:val="28"/>
          <w:szCs w:val="28"/>
          <w:lang w:val="en-US"/>
        </w:rPr>
        <w:t>JK</w:t>
      </w:r>
      <w:r w:rsidRPr="008D7AEE">
        <w:rPr>
          <w:rFonts w:ascii="Times New Roman" w:eastAsia="Gulim" w:hAnsi="Times New Roman"/>
          <w:sz w:val="28"/>
          <w:szCs w:val="28"/>
        </w:rPr>
        <w:t xml:space="preserve"> – триггера, </w:t>
      </w:r>
      <w:r w:rsidRPr="008D7AEE">
        <w:rPr>
          <w:rFonts w:ascii="Times New Roman" w:eastAsia="Gulim" w:hAnsi="Times New Roman"/>
          <w:sz w:val="28"/>
          <w:szCs w:val="28"/>
          <w:lang w:val="en-US"/>
        </w:rPr>
        <w:t>D</w:t>
      </w:r>
      <w:r w:rsidRPr="008D7AEE">
        <w:rPr>
          <w:rFonts w:ascii="Times New Roman" w:eastAsia="Gulim" w:hAnsi="Times New Roman"/>
          <w:sz w:val="28"/>
          <w:szCs w:val="28"/>
        </w:rPr>
        <w:t xml:space="preserve"> – триггера, Т – триггера.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регистров. Классификация регистров.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 параллельного, последовательного и реверсивного регистров.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Исследование общих свойств счетчиков. Классификация счетчиков.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 асинхронного и синхронного счетчиков.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Определение внутренней и внешней памяти. Классификация ЗУ.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Классификация схем памяти. Характеристика статических запоминающих устройств.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Описание построения запоминающих устройств: матричный и словарный принципы организации запоминающих устройств.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lastRenderedPageBreak/>
        <w:t>Описание видов программирования ПЗУ: ПЗУМ, ППЗУ, РПЗУ.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Описание основных этапов преобразования аналогового сигнала в цифровой. Понятие об аналоговом, цифровом и импульсных сигналах.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действия, основные параметры АЦП.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действия, основные параметры ЦАП.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Описание программируемых логических матриц, назначение ПЛМ.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обозначение, основные параметры, маркировка резисторов.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обозначение, основные параметры, маркировка конденсаторов.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технологии изготовления полупроводниковых диодов.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Основные параметры, применение, маркировка полупроводниковых диодов.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технологии изготовления полупроводниковых транзисторов.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Основные параметры, применение, маркировка полупроводниковых транзисторов.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основные параметры, маркировка стабилитронов и тиристоров.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основные параметры интегральных микросхем.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Маркировка и применение интегральных микросхем.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Конструкция, структура, основные параметры, маркировка светоизлучающих диодов, оптронов.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Конструкция, структура, основные параметры, маркировка фотоэлектрических приборов.</w:t>
      </w:r>
    </w:p>
    <w:p w:rsidR="00474375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Маркировка и особенности применения элементов оптоэлектроники.</w:t>
      </w:r>
    </w:p>
    <w:p w:rsidR="006919DF" w:rsidRDefault="006919DF"/>
    <w:p w:rsidR="009A12D6" w:rsidRDefault="009A12D6"/>
    <w:p w:rsidR="009A12D6" w:rsidRPr="00B147BA" w:rsidRDefault="009A12D6" w:rsidP="009A12D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МЕТОДИЧЕСКИЕ УКАЗАНИЯ ПО ВЫПОЛНЕНИЮ ИТОГОВОГО КОНТРОЛЬНОГО ЗАДАЧИ ПО ВЫБРАННОЙ ФОРМЕ</w:t>
      </w:r>
    </w:p>
    <w:p w:rsidR="009A12D6" w:rsidRPr="00B147BA" w:rsidRDefault="009A12D6" w:rsidP="009A12D6">
      <w:pPr>
        <w:rPr>
          <w:rFonts w:ascii="Times New Roman" w:hAnsi="Times New Roman"/>
          <w:sz w:val="24"/>
          <w:szCs w:val="24"/>
        </w:rPr>
      </w:pPr>
    </w:p>
    <w:p w:rsidR="009A12D6" w:rsidRPr="00B147BA" w:rsidRDefault="009A12D6" w:rsidP="009A12D6">
      <w:pPr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письменный </w:t>
      </w:r>
    </w:p>
    <w:p w:rsidR="009A12D6" w:rsidRPr="00414708" w:rsidRDefault="009A12D6" w:rsidP="009A12D6">
      <w:pPr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/>
          <w:sz w:val="24"/>
          <w:szCs w:val="24"/>
        </w:rPr>
        <w:t xml:space="preserve"> – офлайн.</w:t>
      </w:r>
    </w:p>
    <w:p w:rsidR="009A12D6" w:rsidRPr="00B147BA" w:rsidRDefault="009A12D6" w:rsidP="009A12D6">
      <w:pPr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>Общее количество экзаменационных вопросов по дисциплине: 30</w:t>
      </w:r>
    </w:p>
    <w:p w:rsidR="009A12D6" w:rsidRPr="00B147BA" w:rsidRDefault="009A12D6" w:rsidP="009A12D6">
      <w:pPr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lastRenderedPageBreak/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proofErr w:type="spellStart"/>
      <w:r w:rsidRPr="00B147BA">
        <w:rPr>
          <w:rFonts w:ascii="Times New Roman" w:hAnsi="Times New Roman"/>
          <w:sz w:val="24"/>
          <w:szCs w:val="24"/>
        </w:rPr>
        <w:t>МатЛаб</w:t>
      </w:r>
      <w:proofErr w:type="spellEnd"/>
      <w:r w:rsidRPr="00B147BA">
        <w:rPr>
          <w:rFonts w:ascii="Times New Roman" w:hAnsi="Times New Roman"/>
          <w:sz w:val="24"/>
          <w:szCs w:val="24"/>
        </w:rPr>
        <w:t xml:space="preserve"> , а также проводить сравнительный анализ, обобщать и делать выводы, составлять и описывать решения задач по</w:t>
      </w:r>
      <w:r w:rsidRPr="00622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исследованиям операции</w:t>
      </w:r>
      <w:r w:rsidRPr="00B147BA">
        <w:rPr>
          <w:rFonts w:ascii="Times New Roman" w:hAnsi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:rsidR="009A12D6" w:rsidRPr="00013F9C" w:rsidRDefault="009A12D6" w:rsidP="009A12D6">
      <w:pPr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:rsidR="009A12D6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- цель и ожидаемые результаты выполнения задачи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 xml:space="preserve">Целью задания экзамена </w:t>
      </w:r>
      <w:proofErr w:type="gramStart"/>
      <w:r w:rsidRPr="00013F9C">
        <w:rPr>
          <w:rFonts w:ascii="Times New Roman" w:hAnsi="Times New Roman"/>
          <w:bCs/>
          <w:iCs/>
          <w:sz w:val="24"/>
          <w:szCs w:val="24"/>
        </w:rPr>
        <w:t>по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</w:t>
      </w:r>
      <w:r w:rsidRPr="0032362F">
        <w:rPr>
          <w:rFonts w:ascii="Times New Roman" w:hAnsi="Times New Roman"/>
          <w:bCs/>
          <w:sz w:val="24"/>
          <w:szCs w:val="24"/>
        </w:rPr>
        <w:t>сследование</w:t>
      </w:r>
      <w:proofErr w:type="gramEnd"/>
      <w:r w:rsidRPr="0032362F">
        <w:rPr>
          <w:rFonts w:ascii="Times New Roman" w:hAnsi="Times New Roman"/>
          <w:bCs/>
          <w:sz w:val="24"/>
          <w:szCs w:val="24"/>
        </w:rPr>
        <w:t xml:space="preserve"> операций</w:t>
      </w:r>
      <w:r>
        <w:rPr>
          <w:rFonts w:ascii="Times New Roman" w:hAnsi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/>
          <w:bCs/>
          <w:iCs/>
          <w:sz w:val="24"/>
          <w:szCs w:val="24"/>
        </w:rPr>
        <w:t>исследованиям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/>
          <w:bCs/>
          <w:iCs/>
          <w:sz w:val="24"/>
          <w:szCs w:val="24"/>
        </w:rPr>
        <w:t>методов оптимизации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:rsidR="009A12D6" w:rsidRDefault="009A12D6" w:rsidP="009A12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1. Понимание фундаментальных характеристик и преимуществ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микроконтроллеров</w:t>
      </w:r>
      <w:r w:rsidRPr="00ED2C23">
        <w:rPr>
          <w:rFonts w:ascii="Times New Roman" w:hAnsi="Times New Roman"/>
          <w:bCs/>
          <w:sz w:val="24"/>
          <w:szCs w:val="24"/>
        </w:rPr>
        <w:t xml:space="preserve"> смарт систем </w:t>
      </w:r>
      <w:r w:rsidRPr="00ED2C23">
        <w:rPr>
          <w:rFonts w:ascii="Times New Roman" w:hAnsi="Times New Roman"/>
          <w:bCs/>
          <w:sz w:val="24"/>
          <w:szCs w:val="24"/>
          <w:lang w:val="en-US"/>
        </w:rPr>
        <w:t>IoT</w:t>
      </w:r>
    </w:p>
    <w:p w:rsidR="009A12D6" w:rsidRPr="00591542" w:rsidRDefault="009A12D6" w:rsidP="009A12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2. Умение использовать различные</w:t>
      </w:r>
      <w:r>
        <w:rPr>
          <w:rFonts w:ascii="Times New Roman" w:hAnsi="Times New Roman"/>
          <w:bCs/>
          <w:iCs/>
          <w:sz w:val="24"/>
          <w:szCs w:val="24"/>
        </w:rPr>
        <w:t xml:space="preserve"> методы оптимизации в </w:t>
      </w:r>
      <w:r>
        <w:rPr>
          <w:rFonts w:ascii="Times New Roman" w:hAnsi="Times New Roman"/>
          <w:bCs/>
          <w:sz w:val="24"/>
          <w:szCs w:val="24"/>
        </w:rPr>
        <w:t>микроконтроллерах</w:t>
      </w:r>
      <w:r w:rsidRPr="00ED2C23">
        <w:rPr>
          <w:rFonts w:ascii="Times New Roman" w:hAnsi="Times New Roman"/>
          <w:bCs/>
          <w:sz w:val="24"/>
          <w:szCs w:val="24"/>
        </w:rPr>
        <w:t xml:space="preserve"> смарт систем </w:t>
      </w:r>
      <w:r w:rsidRPr="00ED2C23">
        <w:rPr>
          <w:rFonts w:ascii="Times New Roman" w:hAnsi="Times New Roman"/>
          <w:bCs/>
          <w:sz w:val="24"/>
          <w:szCs w:val="24"/>
          <w:lang w:val="en-US"/>
        </w:rPr>
        <w:t>IoT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 xml:space="preserve">3. Навыки работы с </w:t>
      </w:r>
      <w:r>
        <w:rPr>
          <w:rFonts w:ascii="Times New Roman" w:hAnsi="Times New Roman"/>
          <w:bCs/>
          <w:iCs/>
          <w:sz w:val="24"/>
          <w:szCs w:val="24"/>
        </w:rPr>
        <w:t xml:space="preserve">операциями </w:t>
      </w:r>
      <w:r w:rsidRPr="00013F9C">
        <w:rPr>
          <w:rFonts w:ascii="Times New Roman" w:hAnsi="Times New Roman"/>
          <w:bCs/>
          <w:iCs/>
          <w:sz w:val="24"/>
          <w:szCs w:val="24"/>
        </w:rPr>
        <w:t>для осуществления автоматизации процесса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4</w:t>
      </w:r>
      <w:r>
        <w:rPr>
          <w:rFonts w:ascii="Times New Roman" w:hAnsi="Times New Roman"/>
          <w:bCs/>
          <w:iCs/>
          <w:sz w:val="24"/>
          <w:szCs w:val="24"/>
        </w:rPr>
        <w:t xml:space="preserve">. Умение разрабатывать различные 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 xml:space="preserve">операции 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с</w:t>
      </w:r>
      <w:proofErr w:type="gramEnd"/>
      <w:r w:rsidRPr="00013F9C">
        <w:rPr>
          <w:rFonts w:ascii="Times New Roman" w:hAnsi="Times New Roman"/>
          <w:bCs/>
          <w:iCs/>
          <w:sz w:val="24"/>
          <w:szCs w:val="24"/>
        </w:rPr>
        <w:t xml:space="preserve"> системами и компьютером.</w:t>
      </w:r>
    </w:p>
    <w:p w:rsidR="009A12D6" w:rsidRPr="009A12D6" w:rsidRDefault="009A12D6" w:rsidP="009A12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5. Умение создавать и использовать гра</w:t>
      </w:r>
      <w:r>
        <w:rPr>
          <w:rFonts w:ascii="Times New Roman" w:hAnsi="Times New Roman"/>
          <w:bCs/>
          <w:iCs/>
          <w:sz w:val="24"/>
          <w:szCs w:val="24"/>
        </w:rPr>
        <w:t xml:space="preserve">фические редакторы для </w:t>
      </w:r>
      <w:r>
        <w:rPr>
          <w:rFonts w:ascii="Times New Roman" w:hAnsi="Times New Roman"/>
          <w:bCs/>
          <w:sz w:val="24"/>
          <w:szCs w:val="24"/>
        </w:rPr>
        <w:t>микроконтроллеров</w:t>
      </w:r>
      <w:r w:rsidRPr="00ED2C23">
        <w:rPr>
          <w:rFonts w:ascii="Times New Roman" w:hAnsi="Times New Roman"/>
          <w:bCs/>
          <w:sz w:val="24"/>
          <w:szCs w:val="24"/>
        </w:rPr>
        <w:t xml:space="preserve"> смарт систем </w:t>
      </w:r>
      <w:r w:rsidRPr="00ED2C23">
        <w:rPr>
          <w:rFonts w:ascii="Times New Roman" w:hAnsi="Times New Roman"/>
          <w:bCs/>
          <w:sz w:val="24"/>
          <w:szCs w:val="24"/>
          <w:lang w:val="en-US"/>
        </w:rPr>
        <w:t>IoT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6. Навыки работы с графическими редакторами включая симулирование.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:rsidR="009A12D6" w:rsidRDefault="009A12D6" w:rsidP="009A12D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9. Умение интерпретировать функциональные тр</w:t>
      </w:r>
      <w:r>
        <w:rPr>
          <w:rFonts w:ascii="Times New Roman" w:hAnsi="Times New Roman"/>
          <w:bCs/>
          <w:iCs/>
          <w:sz w:val="24"/>
          <w:szCs w:val="24"/>
        </w:rPr>
        <w:t>ебования и спецификации для сист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ем с протоколами </w:t>
      </w:r>
      <w:r>
        <w:rPr>
          <w:rFonts w:ascii="Times New Roman" w:hAnsi="Times New Roman"/>
          <w:bCs/>
          <w:sz w:val="24"/>
          <w:szCs w:val="24"/>
        </w:rPr>
        <w:t>и</w:t>
      </w:r>
      <w:r w:rsidRPr="0032362F">
        <w:rPr>
          <w:rFonts w:ascii="Times New Roman" w:hAnsi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/>
          <w:b/>
          <w:i/>
          <w:sz w:val="24"/>
          <w:szCs w:val="24"/>
        </w:rPr>
        <w:t>.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ОСНОВНЫЕ ЭТАПЫ РАБОТЫ ПО ИНСТРУКЦИИ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lastRenderedPageBreak/>
        <w:t>3. Опоздавшие студенты к экзамену не допускаются.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:rsidR="009A12D6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>ПОЛИТИКА ОЦЕНОК – РУБРИКТОР ОЦЕНОК</w:t>
      </w: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013F9C">
        <w:rPr>
          <w:rFonts w:ascii="Times New Roman" w:hAnsi="Times New Roman"/>
          <w:b/>
          <w:i/>
          <w:sz w:val="24"/>
          <w:szCs w:val="24"/>
        </w:rPr>
        <w:t>Дисциплина:  _</w:t>
      </w:r>
      <w:proofErr w:type="gramEnd"/>
      <w:r w:rsidRPr="00DD51B9">
        <w:rPr>
          <w:rFonts w:ascii="Times New Roman" w:hAnsi="Times New Roman"/>
          <w:bCs/>
          <w:sz w:val="24"/>
          <w:szCs w:val="24"/>
        </w:rPr>
        <w:t xml:space="preserve"> </w:t>
      </w:r>
      <w:r w:rsidRPr="0032362F">
        <w:rPr>
          <w:rFonts w:ascii="Times New Roman" w:hAnsi="Times New Roman"/>
          <w:bCs/>
          <w:sz w:val="24"/>
          <w:szCs w:val="24"/>
        </w:rPr>
        <w:t>Исследование операций</w:t>
      </w:r>
      <w:r>
        <w:rPr>
          <w:rFonts w:ascii="Times New Roman" w:hAnsi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/>
          <w:b/>
          <w:i/>
          <w:sz w:val="24"/>
          <w:szCs w:val="24"/>
        </w:rPr>
        <w:t xml:space="preserve"> ____. Форма: __</w:t>
      </w:r>
      <w:r w:rsidRPr="00013F9C">
        <w:rPr>
          <w:rFonts w:ascii="Times New Roman" w:hAnsi="Times New Roman"/>
          <w:bCs/>
          <w:i/>
          <w:sz w:val="24"/>
          <w:szCs w:val="24"/>
        </w:rPr>
        <w:t>/оффлайн</w:t>
      </w:r>
      <w:r w:rsidRPr="00013F9C">
        <w:rPr>
          <w:rFonts w:ascii="Times New Roman" w:hAnsi="Times New Roman"/>
          <w:b/>
          <w:i/>
          <w:sz w:val="24"/>
          <w:szCs w:val="24"/>
        </w:rPr>
        <w:t>__. Платформа: __</w:t>
      </w:r>
      <w:r w:rsidRPr="00013F9C">
        <w:rPr>
          <w:rFonts w:ascii="Times New Roman" w:hAnsi="Times New Roman"/>
          <w:bCs/>
          <w:i/>
          <w:sz w:val="24"/>
          <w:szCs w:val="24"/>
        </w:rPr>
        <w:t>Универ___</w:t>
      </w: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9A12D6" w:rsidRPr="000D2FEF" w:rsidTr="00E30870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вопросы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D08A9" wp14:editId="650238F9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031E21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&#13;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>        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Точка</w:t>
            </w: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sz w:val="20"/>
                <w:szCs w:val="20"/>
              </w:rPr>
              <w:t>DESCRIPTORS</w:t>
            </w:r>
          </w:p>
        </w:tc>
      </w:tr>
      <w:tr w:rsidR="009A12D6" w:rsidRPr="000D2FEF" w:rsidTr="00E30870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Отлично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Хорошо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</w:t>
            </w:r>
            <w:proofErr w:type="gramEnd"/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Удовлетворительное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 </w:t>
            </w:r>
            <w:proofErr w:type="gramEnd"/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Неудовлетворительное»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 </w:t>
            </w:r>
            <w:proofErr w:type="gramEnd"/>
          </w:p>
        </w:tc>
      </w:tr>
      <w:tr w:rsidR="009A12D6" w:rsidRPr="000D2FEF" w:rsidTr="00E30870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  90-100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  70-89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50-69 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9A12D6" w:rsidRPr="000D2FEF" w:rsidRDefault="009A12D6" w:rsidP="009A12D6">
            <w:pPr>
              <w:pStyle w:val="a4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9A12D6" w:rsidRPr="000D2FEF" w:rsidRDefault="009A12D6" w:rsidP="00E30870">
            <w:pPr>
              <w:pStyle w:val="a4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9A12D6" w:rsidRPr="000D2FEF" w:rsidTr="00E30870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-2</w:t>
            </w: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A12D6" w:rsidRPr="00013F9C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по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A12D6" w:rsidRPr="000D2FEF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вопросы в целом были даны правильные ответы, но с некоторыми неточностями, не носящими принципиального характера. Не все команды и инструменты по </w:t>
            </w:r>
            <w:r w:rsidRPr="000D07A5">
              <w:rPr>
                <w:rFonts w:ascii="Times New Roman" w:hAnsi="Times New Roman"/>
                <w:bCs/>
                <w:sz w:val="20"/>
                <w:szCs w:val="20"/>
              </w:rPr>
              <w:t>исследование операций и методы оптимизации</w:t>
            </w: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A12D6" w:rsidRDefault="009A12D6" w:rsidP="00E308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держательные блоки </w:t>
            </w:r>
            <w:r w:rsidRPr="00591542">
              <w:rPr>
                <w:rFonts w:ascii="Times New Roman" w:hAnsi="Times New Roman"/>
                <w:bCs/>
                <w:sz w:val="20"/>
                <w:szCs w:val="20"/>
              </w:rPr>
              <w:t xml:space="preserve">микроконтроллеров смарт систем </w:t>
            </w:r>
            <w:r w:rsidRPr="0059154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IoT</w:t>
            </w:r>
          </w:p>
          <w:p w:rsidR="009A12D6" w:rsidRPr="005F131A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>необходимые для полного раскрытия темы. Студент в целом понимает 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A12D6" w:rsidRPr="005F131A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A12D6" w:rsidRPr="000D2FEF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9A12D6" w:rsidRPr="005F131A" w:rsidTr="00E30870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sz w:val="20"/>
                <w:szCs w:val="20"/>
              </w:rPr>
              <w:t>Оценка и анализ применимости выбранной методики к предлагаем</w:t>
            </w:r>
            <w:r w:rsidRPr="005F131A">
              <w:rPr>
                <w:rFonts w:ascii="Times New Roman" w:hAnsi="Times New Roman"/>
                <w:sz w:val="20"/>
                <w:szCs w:val="20"/>
              </w:rPr>
              <w:lastRenderedPageBreak/>
              <w:t>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Умение интегрировать, проверять и анализировать методы и технологии по конкретной теме</w:t>
            </w:r>
            <w:proofErr w:type="gramStart"/>
            <w:r w:rsidRPr="005F131A">
              <w:rPr>
                <w:rFonts w:eastAsia="Times New Roman"/>
                <w:sz w:val="20"/>
                <w:szCs w:val="20"/>
                <w:lang w:eastAsia="ru-RU"/>
              </w:rPr>
              <w:t>, ,</w:t>
            </w:r>
            <w:proofErr w:type="gramEnd"/>
            <w:r w:rsidRPr="0032362F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 xml:space="preserve">сследование </w:t>
            </w:r>
            <w:r w:rsidRPr="000D07A5">
              <w:rPr>
                <w:bCs/>
                <w:sz w:val="20"/>
                <w:szCs w:val="20"/>
              </w:rPr>
              <w:lastRenderedPageBreak/>
              <w:t>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Default="009A12D6" w:rsidP="00E308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15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Интеграция и анализ применения методов и технологий курса с последующим использованием наглядных </w:t>
            </w:r>
            <w:r w:rsidRPr="005915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материалов для закрепления своих рассуждений за счет использования различных </w:t>
            </w:r>
            <w:r w:rsidRPr="00591542">
              <w:rPr>
                <w:rFonts w:ascii="Times New Roman" w:hAnsi="Times New Roman"/>
                <w:bCs/>
                <w:sz w:val="20"/>
                <w:szCs w:val="20"/>
              </w:rPr>
              <w:t xml:space="preserve">микроконтроллеров смарт систем </w:t>
            </w:r>
            <w:r w:rsidRPr="0059154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IoT</w:t>
            </w:r>
          </w:p>
          <w:p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5F131A" w:rsidRDefault="009A12D6" w:rsidP="00E30870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lastRenderedPageBreak/>
              <w:t>Поверхностное обоснование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sz w:val="20"/>
                <w:szCs w:val="20"/>
              </w:rPr>
              <w:t xml:space="preserve">, неудовлетворительное применение </w:t>
            </w:r>
            <w:r w:rsidRPr="005F131A">
              <w:rPr>
                <w:sz w:val="20"/>
                <w:szCs w:val="20"/>
              </w:rPr>
              <w:lastRenderedPageBreak/>
              <w:t>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Недостаточная обоснованность и анализ применения методов и технологии курса,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Отсутствие умения применять методику курса при подаче примеров и использовании </w:t>
            </w:r>
            <w:r w:rsidRPr="005F131A">
              <w:rPr>
                <w:rFonts w:ascii="Times New Roman" w:hAnsi="Times New Roman"/>
                <w:sz w:val="20"/>
                <w:szCs w:val="20"/>
              </w:rPr>
              <w:lastRenderedPageBreak/>
              <w:t>наглядных материалов; Нарушение Правил итогового контроля.</w:t>
            </w:r>
          </w:p>
        </w:tc>
      </w:tr>
    </w:tbl>
    <w:p w:rsidR="009A12D6" w:rsidRPr="005F131A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9A12D6" w:rsidRPr="005F131A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9A12D6" w:rsidRPr="005F131A" w:rsidRDefault="009A12D6" w:rsidP="009A12D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F131A">
        <w:rPr>
          <w:rFonts w:ascii="Times New Roman" w:hAnsi="Times New Roman"/>
          <w:b/>
          <w:bCs/>
          <w:sz w:val="24"/>
          <w:szCs w:val="24"/>
        </w:rPr>
        <w:t>СПИСОК ИСПОЛЬЗОВАННЫХ ИСТОЧНИКОВ</w:t>
      </w:r>
    </w:p>
    <w:p w:rsidR="009A12D6" w:rsidRPr="00622AB4" w:rsidRDefault="009A12D6" w:rsidP="009A12D6">
      <w:pPr>
        <w:spacing w:after="0" w:line="240" w:lineRule="auto"/>
        <w:ind w:left="36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A12D6" w:rsidRPr="00591542" w:rsidRDefault="009A12D6" w:rsidP="009A12D6">
      <w:pPr>
        <w:rPr>
          <w:rFonts w:ascii="Times New Roman" w:hAnsi="Times New Roman"/>
          <w:sz w:val="20"/>
          <w:szCs w:val="20"/>
        </w:rPr>
      </w:pPr>
      <w:r w:rsidRPr="00591542">
        <w:rPr>
          <w:rFonts w:ascii="Times New Roman" w:hAnsi="Times New Roman"/>
          <w:sz w:val="20"/>
          <w:szCs w:val="20"/>
        </w:rPr>
        <w:t xml:space="preserve">1. Васильев, А. С. Основы программирования </w:t>
      </w:r>
      <w:proofErr w:type="gramStart"/>
      <w:r w:rsidRPr="00591542">
        <w:rPr>
          <w:rFonts w:ascii="Times New Roman" w:hAnsi="Times New Roman"/>
          <w:sz w:val="20"/>
          <w:szCs w:val="20"/>
        </w:rPr>
        <w:t>микроконтроллеров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91542">
        <w:rPr>
          <w:rFonts w:ascii="Times New Roman" w:hAnsi="Times New Roman"/>
          <w:sz w:val="20"/>
          <w:szCs w:val="20"/>
        </w:rPr>
        <w:t>учебнометодическое</w:t>
      </w:r>
      <w:proofErr w:type="spellEnd"/>
      <w:r w:rsidRPr="00591542">
        <w:rPr>
          <w:rFonts w:ascii="Times New Roman" w:hAnsi="Times New Roman"/>
          <w:sz w:val="20"/>
          <w:szCs w:val="20"/>
        </w:rPr>
        <w:t xml:space="preserve"> пособие / А. С. Васильев, О. Ю. Лашманов, А. В. Пантюшин. — </w:t>
      </w:r>
      <w:proofErr w:type="spellStart"/>
      <w:proofErr w:type="gramStart"/>
      <w:r w:rsidRPr="00591542">
        <w:rPr>
          <w:rFonts w:ascii="Times New Roman" w:hAnsi="Times New Roman"/>
          <w:sz w:val="20"/>
          <w:szCs w:val="20"/>
        </w:rPr>
        <w:t>СанктПетербург</w:t>
      </w:r>
      <w:proofErr w:type="spellEnd"/>
      <w:r w:rsidRPr="00591542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НИУ ИТМО, 2016. — 95 с. — </w:t>
      </w:r>
      <w:proofErr w:type="gramStart"/>
      <w:r w:rsidRPr="00591542">
        <w:rPr>
          <w:rFonts w:ascii="Times New Roman" w:hAnsi="Times New Roman"/>
          <w:sz w:val="20"/>
          <w:szCs w:val="20"/>
        </w:rPr>
        <w:t>Текст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электронный // </w:t>
      </w:r>
      <w:proofErr w:type="gramStart"/>
      <w:r w:rsidRPr="00591542">
        <w:rPr>
          <w:rFonts w:ascii="Times New Roman" w:hAnsi="Times New Roman"/>
          <w:sz w:val="20"/>
          <w:szCs w:val="20"/>
        </w:rPr>
        <w:t>Лань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91542">
        <w:rPr>
          <w:rFonts w:ascii="Times New Roman" w:hAnsi="Times New Roman"/>
          <w:sz w:val="20"/>
          <w:szCs w:val="20"/>
        </w:rPr>
        <w:t>электроннобиблиотечная</w:t>
      </w:r>
      <w:proofErr w:type="spellEnd"/>
      <w:r w:rsidRPr="00591542">
        <w:rPr>
          <w:rFonts w:ascii="Times New Roman" w:hAnsi="Times New Roman"/>
          <w:sz w:val="20"/>
          <w:szCs w:val="20"/>
        </w:rPr>
        <w:t xml:space="preserve"> система. — URL: https://e.lanbook.com/book/91371. </w:t>
      </w:r>
    </w:p>
    <w:p w:rsidR="009A12D6" w:rsidRPr="00591542" w:rsidRDefault="009A12D6" w:rsidP="009A12D6">
      <w:pPr>
        <w:rPr>
          <w:rFonts w:ascii="Times New Roman" w:hAnsi="Times New Roman"/>
          <w:sz w:val="20"/>
          <w:szCs w:val="20"/>
        </w:rPr>
      </w:pPr>
      <w:r w:rsidRPr="00591542">
        <w:rPr>
          <w:rFonts w:ascii="Times New Roman" w:hAnsi="Times New Roman"/>
          <w:sz w:val="20"/>
          <w:szCs w:val="20"/>
        </w:rPr>
        <w:t>2. Кузьмина, Е. М. Микроконтроллеры в системах управления (примеры программирования</w:t>
      </w:r>
      <w:proofErr w:type="gramStart"/>
      <w:r w:rsidRPr="00591542">
        <w:rPr>
          <w:rFonts w:ascii="Times New Roman" w:hAnsi="Times New Roman"/>
          <w:sz w:val="20"/>
          <w:szCs w:val="20"/>
        </w:rPr>
        <w:t>)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учебное пособие / Е. М. Кузьмина, А. В. Лашина, В. А. Лашин. — </w:t>
      </w:r>
      <w:proofErr w:type="gramStart"/>
      <w:r w:rsidRPr="00591542">
        <w:rPr>
          <w:rFonts w:ascii="Times New Roman" w:hAnsi="Times New Roman"/>
          <w:sz w:val="20"/>
          <w:szCs w:val="20"/>
        </w:rPr>
        <w:t>Рязань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РГРТУ, 2015. — 64 с. — </w:t>
      </w:r>
      <w:proofErr w:type="gramStart"/>
      <w:r w:rsidRPr="00591542">
        <w:rPr>
          <w:rFonts w:ascii="Times New Roman" w:hAnsi="Times New Roman"/>
          <w:sz w:val="20"/>
          <w:szCs w:val="20"/>
        </w:rPr>
        <w:t>Текст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электронный // </w:t>
      </w:r>
      <w:proofErr w:type="gramStart"/>
      <w:r w:rsidRPr="00591542">
        <w:rPr>
          <w:rFonts w:ascii="Times New Roman" w:hAnsi="Times New Roman"/>
          <w:sz w:val="20"/>
          <w:szCs w:val="20"/>
        </w:rPr>
        <w:t>Лань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электронно-библиотечная система. — URL: </w:t>
      </w:r>
      <w:hyperlink r:id="rId6" w:history="1">
        <w:r w:rsidRPr="00591542">
          <w:rPr>
            <w:rStyle w:val="a3"/>
            <w:rFonts w:ascii="Times New Roman" w:hAnsi="Times New Roman"/>
            <w:sz w:val="20"/>
            <w:szCs w:val="20"/>
          </w:rPr>
          <w:t>https://e.lanbook.com/book/168114</w:t>
        </w:r>
      </w:hyperlink>
      <w:r w:rsidRPr="00591542">
        <w:rPr>
          <w:rFonts w:ascii="Times New Roman" w:hAnsi="Times New Roman"/>
          <w:sz w:val="20"/>
          <w:szCs w:val="20"/>
        </w:rPr>
        <w:t xml:space="preserve">. </w:t>
      </w:r>
    </w:p>
    <w:p w:rsidR="009A12D6" w:rsidRPr="00591542" w:rsidRDefault="009A12D6" w:rsidP="009A12D6">
      <w:pPr>
        <w:rPr>
          <w:rFonts w:ascii="Times New Roman" w:hAnsi="Times New Roman"/>
          <w:sz w:val="20"/>
          <w:szCs w:val="20"/>
        </w:rPr>
      </w:pPr>
      <w:r w:rsidRPr="00591542">
        <w:rPr>
          <w:rFonts w:ascii="Times New Roman" w:hAnsi="Times New Roman"/>
          <w:sz w:val="20"/>
          <w:szCs w:val="20"/>
        </w:rPr>
        <w:t xml:space="preserve">3. </w:t>
      </w:r>
      <w:proofErr w:type="spellStart"/>
      <w:r w:rsidRPr="00591542">
        <w:rPr>
          <w:rFonts w:ascii="Times New Roman" w:hAnsi="Times New Roman"/>
          <w:sz w:val="20"/>
          <w:szCs w:val="20"/>
        </w:rPr>
        <w:t>Сажнев</w:t>
      </w:r>
      <w:proofErr w:type="spellEnd"/>
      <w:r w:rsidRPr="00591542">
        <w:rPr>
          <w:rFonts w:ascii="Times New Roman" w:hAnsi="Times New Roman"/>
          <w:sz w:val="20"/>
          <w:szCs w:val="20"/>
        </w:rPr>
        <w:t xml:space="preserve">, А. М. Микропроцессорные системы: цифровые устройства и </w:t>
      </w:r>
      <w:proofErr w:type="gramStart"/>
      <w:r w:rsidRPr="00591542">
        <w:rPr>
          <w:rFonts w:ascii="Times New Roman" w:hAnsi="Times New Roman"/>
          <w:sz w:val="20"/>
          <w:szCs w:val="20"/>
        </w:rPr>
        <w:t>микропроцессоры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учебное пособие для среднего профессионального образования / А. М. </w:t>
      </w:r>
      <w:proofErr w:type="spellStart"/>
      <w:r w:rsidRPr="00591542">
        <w:rPr>
          <w:rFonts w:ascii="Times New Roman" w:hAnsi="Times New Roman"/>
          <w:sz w:val="20"/>
          <w:szCs w:val="20"/>
        </w:rPr>
        <w:t>Сажнев</w:t>
      </w:r>
      <w:proofErr w:type="spellEnd"/>
      <w:r w:rsidRPr="00591542">
        <w:rPr>
          <w:rFonts w:ascii="Times New Roman" w:hAnsi="Times New Roman"/>
          <w:sz w:val="20"/>
          <w:szCs w:val="20"/>
        </w:rPr>
        <w:t xml:space="preserve">. — 2-е изд., </w:t>
      </w:r>
      <w:proofErr w:type="spellStart"/>
      <w:r w:rsidRPr="00591542">
        <w:rPr>
          <w:rFonts w:ascii="Times New Roman" w:hAnsi="Times New Roman"/>
          <w:sz w:val="20"/>
          <w:szCs w:val="20"/>
        </w:rPr>
        <w:t>перераб</w:t>
      </w:r>
      <w:proofErr w:type="spellEnd"/>
      <w:proofErr w:type="gramStart"/>
      <w:r w:rsidRPr="00591542">
        <w:rPr>
          <w:rFonts w:ascii="Times New Roman" w:hAnsi="Times New Roman"/>
          <w:sz w:val="20"/>
          <w:szCs w:val="20"/>
        </w:rPr>
        <w:t>.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и доп. — </w:t>
      </w:r>
      <w:proofErr w:type="gramStart"/>
      <w:r w:rsidRPr="00591542">
        <w:rPr>
          <w:rFonts w:ascii="Times New Roman" w:hAnsi="Times New Roman"/>
          <w:sz w:val="20"/>
          <w:szCs w:val="20"/>
        </w:rPr>
        <w:t>Москва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Издательство </w:t>
      </w:r>
      <w:proofErr w:type="spellStart"/>
      <w:r w:rsidRPr="00591542">
        <w:rPr>
          <w:rFonts w:ascii="Times New Roman" w:hAnsi="Times New Roman"/>
          <w:sz w:val="20"/>
          <w:szCs w:val="20"/>
        </w:rPr>
        <w:t>Юрайт</w:t>
      </w:r>
      <w:proofErr w:type="spellEnd"/>
      <w:r w:rsidRPr="00591542">
        <w:rPr>
          <w:rFonts w:ascii="Times New Roman" w:hAnsi="Times New Roman"/>
          <w:sz w:val="20"/>
          <w:szCs w:val="20"/>
        </w:rPr>
        <w:t xml:space="preserve">, 2023. — 139 с. — (Профессиональное образование). — ISBN 978-5-534-12092-9. — </w:t>
      </w:r>
      <w:proofErr w:type="gramStart"/>
      <w:r w:rsidRPr="00591542">
        <w:rPr>
          <w:rFonts w:ascii="Times New Roman" w:hAnsi="Times New Roman"/>
          <w:sz w:val="20"/>
          <w:szCs w:val="20"/>
        </w:rPr>
        <w:t>Текст :</w:t>
      </w:r>
      <w:proofErr w:type="gramEnd"/>
      <w:r w:rsidRPr="00591542">
        <w:rPr>
          <w:rFonts w:ascii="Times New Roman" w:hAnsi="Times New Roman"/>
          <w:sz w:val="20"/>
          <w:szCs w:val="20"/>
        </w:rPr>
        <w:t xml:space="preserve"> электронный // Образовательная платформа </w:t>
      </w:r>
      <w:proofErr w:type="spellStart"/>
      <w:r w:rsidRPr="00591542">
        <w:rPr>
          <w:rFonts w:ascii="Times New Roman" w:hAnsi="Times New Roman"/>
          <w:sz w:val="20"/>
          <w:szCs w:val="20"/>
        </w:rPr>
        <w:t>Юрайт</w:t>
      </w:r>
      <w:proofErr w:type="spellEnd"/>
      <w:r w:rsidRPr="00591542">
        <w:rPr>
          <w:rFonts w:ascii="Times New Roman" w:hAnsi="Times New Roman"/>
          <w:sz w:val="20"/>
          <w:szCs w:val="20"/>
        </w:rPr>
        <w:t xml:space="preserve"> [сайт]. — URL: https://urait.ru/bcode/518734.</w:t>
      </w:r>
    </w:p>
    <w:p w:rsidR="009A12D6" w:rsidRPr="00591542" w:rsidRDefault="009A12D6" w:rsidP="009A12D6">
      <w:pPr>
        <w:spacing w:after="0" w:line="240" w:lineRule="auto"/>
        <w:ind w:left="36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A12D6" w:rsidRPr="0089491F" w:rsidRDefault="009A12D6" w:rsidP="009A12D6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89491F">
        <w:rPr>
          <w:rFonts w:ascii="Times New Roman" w:hAnsi="Times New Roman"/>
          <w:b/>
          <w:bCs/>
          <w:color w:val="000000" w:themeColor="text1"/>
          <w:sz w:val="24"/>
          <w:szCs w:val="24"/>
        </w:rPr>
        <w:t>Интернет ресурсы</w:t>
      </w:r>
      <w:proofErr w:type="gramEnd"/>
    </w:p>
    <w:p w:rsidR="009A12D6" w:rsidRDefault="009A12D6" w:rsidP="009A12D6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hyperlink r:id="rId7" w:history="1">
        <w:r w:rsidRPr="00B6797A">
          <w:rPr>
            <w:rStyle w:val="a3"/>
            <w:b/>
            <w:bCs/>
            <w:sz w:val="23"/>
            <w:szCs w:val="23"/>
          </w:rPr>
          <w:t>https://www.coursera.org/learn/operations-research-algorithms</w:t>
        </w:r>
      </w:hyperlink>
    </w:p>
    <w:p w:rsidR="009A12D6" w:rsidRDefault="009A12D6" w:rsidP="009A12D6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hyperlink r:id="rId8" w:history="1">
        <w:r w:rsidRPr="00B6797A">
          <w:rPr>
            <w:rStyle w:val="a3"/>
            <w:b/>
            <w:bCs/>
            <w:sz w:val="23"/>
            <w:szCs w:val="23"/>
          </w:rPr>
          <w:t>https://www.solvice.io/glossary/optimization</w:t>
        </w:r>
      </w:hyperlink>
      <w:r w:rsidRPr="00622AB4">
        <w:rPr>
          <w:b/>
          <w:bCs/>
          <w:sz w:val="23"/>
          <w:szCs w:val="23"/>
        </w:rPr>
        <w:t xml:space="preserve"> </w:t>
      </w:r>
    </w:p>
    <w:p w:rsidR="009A12D6" w:rsidRPr="00814F13" w:rsidRDefault="009A12D6" w:rsidP="009A12D6">
      <w:pPr>
        <w:pStyle w:val="Default"/>
        <w:ind w:left="280"/>
        <w:rPr>
          <w:b/>
          <w:bCs/>
          <w:sz w:val="23"/>
          <w:szCs w:val="23"/>
        </w:rPr>
      </w:pPr>
    </w:p>
    <w:p w:rsidR="009A12D6" w:rsidRDefault="009A12D6"/>
    <w:sectPr w:rsidR="009A12D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 w15:restartNumberingAfterBreak="0">
    <w:nsid w:val="176E0A52"/>
    <w:multiLevelType w:val="hybridMultilevel"/>
    <w:tmpl w:val="1434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1077938345">
    <w:abstractNumId w:val="1"/>
  </w:num>
  <w:num w:numId="2" w16cid:durableId="1143541506">
    <w:abstractNumId w:val="2"/>
  </w:num>
  <w:num w:numId="3" w16cid:durableId="121434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75"/>
    <w:rsid w:val="00474375"/>
    <w:rsid w:val="005C1F65"/>
    <w:rsid w:val="006919DF"/>
    <w:rsid w:val="009A12D6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AB95"/>
  <w15:chartTrackingRefBased/>
  <w15:docId w15:val="{3E958770-F1C0-44FF-BEDF-A9A7ECAD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375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12D6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A12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qFormat/>
    <w:locked/>
    <w:rsid w:val="009A12D6"/>
    <w:rPr>
      <w:lang w:val="ru-RU"/>
    </w:rPr>
  </w:style>
  <w:style w:type="paragraph" w:customStyle="1" w:styleId="Default">
    <w:name w:val="Default"/>
    <w:rsid w:val="009A1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lvice.io/glossary/optimization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ursera.org/learn/operations-research-algorith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lanbook.com/book/16811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ECAF2-FB71-4895-A258-FC91179F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2025-09-14T16:12:00Z</dcterms:created>
  <dcterms:modified xsi:type="dcterms:W3CDTF">2025-09-14T16:12:00Z</dcterms:modified>
</cp:coreProperties>
</file>